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widowControl/>
        <w:spacing w:before="240"/>
        <w:ind w:left="360" w:firstLine="0" w:firstLineChars="0"/>
        <w:jc w:val="center"/>
        <w:rPr>
          <w:rFonts w:ascii="Times New Roman" w:hAnsi="Times New Roman" w:cs="Times New Roman" w:eastAsiaTheme="majorEastAsia"/>
          <w:b/>
          <w:color w:val="000000"/>
          <w:kern w:val="0"/>
          <w:sz w:val="48"/>
          <w:szCs w:val="48"/>
          <w:shd w:val="clear" w:color="auto" w:fill="FFFFFF"/>
        </w:rPr>
      </w:pPr>
      <w:r>
        <w:rPr>
          <w:rFonts w:hint="eastAsia" w:ascii="Times New Roman" w:hAnsi="Times New Roman" w:cs="Times New Roman" w:eastAsiaTheme="majorEastAsia"/>
          <w:b/>
          <w:color w:val="000000"/>
          <w:kern w:val="0"/>
          <w:sz w:val="48"/>
          <w:szCs w:val="48"/>
          <w:shd w:val="clear" w:color="auto" w:fill="FFFFFF"/>
        </w:rPr>
        <w:t>人类遗传办</w:t>
      </w:r>
      <w:r>
        <w:rPr>
          <w:rFonts w:ascii="Times New Roman" w:hAnsi="Times New Roman" w:cs="Times New Roman" w:eastAsiaTheme="majorEastAsia"/>
          <w:b/>
          <w:color w:val="000000"/>
          <w:kern w:val="0"/>
          <w:sz w:val="48"/>
          <w:szCs w:val="48"/>
          <w:shd w:val="clear" w:color="auto" w:fill="FFFFFF"/>
        </w:rPr>
        <w:t>申请资料准备须知</w:t>
      </w:r>
    </w:p>
    <w:p>
      <w:pPr>
        <w:widowControl/>
        <w:spacing w:line="400" w:lineRule="exact"/>
        <w:ind w:firstLine="560" w:firstLineChars="200"/>
        <w:jc w:val="both"/>
        <w:rPr>
          <w:rFonts w:ascii="Times New Roman" w:hAnsi="Times New Roman" w:cs="Times New Roman" w:eastAsiaTheme="majorEastAsia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立项通过后，即可进入伦理审查、合同审核、遗传办申报阶段，三者并行。如需申报遗传办，</w:t>
      </w:r>
      <w:r>
        <w:rPr>
          <w:rFonts w:hint="eastAsia" w:ascii="Times New Roman" w:hAnsi="Times New Roman" w:cs="Times New Roman" w:eastAsiaTheme="majorEastAsia"/>
          <w:b/>
          <w:color w:val="FF0000"/>
          <w:kern w:val="0"/>
          <w:sz w:val="28"/>
          <w:szCs w:val="28"/>
          <w:highlight w:val="yellow"/>
          <w:shd w:val="clear" w:color="auto" w:fill="FFFFFF"/>
        </w:rPr>
        <w:t>请在我院临床试验信息管理系统（</w:t>
      </w:r>
      <w:r>
        <w:rPr>
          <w:rFonts w:ascii="Times New Roman" w:hAnsi="Times New Roman" w:cs="Times New Roman" w:eastAsiaTheme="majorEastAsia"/>
          <w:b/>
          <w:color w:val="FF0000"/>
          <w:kern w:val="0"/>
          <w:sz w:val="28"/>
          <w:szCs w:val="28"/>
          <w:highlight w:val="yellow"/>
          <w:shd w:val="clear" w:color="auto" w:fill="FFFFFF"/>
        </w:rPr>
        <w:t>CTMS</w:t>
      </w:r>
      <w:r>
        <w:rPr>
          <w:rFonts w:hint="eastAsia" w:ascii="Times New Roman" w:hAnsi="Times New Roman" w:cs="Times New Roman" w:eastAsiaTheme="majorEastAsia"/>
          <w:b/>
          <w:color w:val="FF0000"/>
          <w:kern w:val="0"/>
          <w:sz w:val="28"/>
          <w:szCs w:val="28"/>
          <w:highlight w:val="yellow"/>
          <w:shd w:val="clear" w:color="auto" w:fill="FFFFFF"/>
        </w:rPr>
        <w:t>）</w:t>
      </w:r>
      <w:r>
        <w:rPr>
          <w:rFonts w:ascii="Times New Roman" w:hAnsi="Times New Roman" w:cs="Times New Roman" w:eastAsiaTheme="majorEastAsia"/>
          <w:b/>
          <w:color w:val="FF0000"/>
          <w:kern w:val="0"/>
          <w:sz w:val="28"/>
          <w:szCs w:val="28"/>
          <w:highlight w:val="yellow"/>
          <w:shd w:val="clear" w:color="auto" w:fill="FFFFFF"/>
        </w:rPr>
        <w:fldChar w:fldCharType="begin"/>
      </w:r>
      <w:r>
        <w:rPr>
          <w:rFonts w:ascii="Times New Roman" w:hAnsi="Times New Roman" w:cs="Times New Roman" w:eastAsiaTheme="majorEastAsia"/>
          <w:b/>
          <w:color w:val="FF0000"/>
          <w:kern w:val="0"/>
          <w:sz w:val="28"/>
          <w:szCs w:val="28"/>
          <w:highlight w:val="yellow"/>
          <w:shd w:val="clear" w:color="auto" w:fill="FFFFFF"/>
        </w:rPr>
        <w:instrText xml:space="preserve"> HYPERLINK "https://14.23.155.12:1179/HTGCP/index.jsp" </w:instrText>
      </w:r>
      <w:r>
        <w:rPr>
          <w:rFonts w:ascii="Times New Roman" w:hAnsi="Times New Roman" w:cs="Times New Roman" w:eastAsiaTheme="majorEastAsia"/>
          <w:b/>
          <w:color w:val="FF0000"/>
          <w:kern w:val="0"/>
          <w:sz w:val="28"/>
          <w:szCs w:val="28"/>
          <w:highlight w:val="yellow"/>
          <w:shd w:val="clear" w:color="auto" w:fill="FFFFFF"/>
        </w:rPr>
        <w:fldChar w:fldCharType="separate"/>
      </w:r>
      <w:r>
        <w:rPr>
          <w:rStyle w:val="10"/>
          <w:rFonts w:ascii="Times New Roman" w:hAnsi="Times New Roman" w:cs="Times New Roman" w:eastAsiaTheme="majorEastAsia"/>
          <w:b/>
          <w:color w:val="FF0000"/>
          <w:kern w:val="0"/>
          <w:sz w:val="28"/>
          <w:szCs w:val="28"/>
          <w:highlight w:val="yellow"/>
          <w:shd w:val="clear" w:color="auto" w:fill="FFFFFF"/>
        </w:rPr>
        <w:t>https://14.23.155.12:1179/HTGCP/index.jsp</w:t>
      </w:r>
      <w:r>
        <w:rPr>
          <w:rFonts w:ascii="Times New Roman" w:hAnsi="Times New Roman" w:cs="Times New Roman" w:eastAsiaTheme="majorEastAsia"/>
          <w:b/>
          <w:color w:val="FF0000"/>
          <w:kern w:val="0"/>
          <w:sz w:val="28"/>
          <w:szCs w:val="28"/>
          <w:highlight w:val="yellow"/>
          <w:shd w:val="clear" w:color="auto" w:fill="FFFFFF"/>
        </w:rPr>
        <w:fldChar w:fldCharType="end"/>
      </w:r>
      <w:r>
        <w:rPr>
          <w:rFonts w:hint="eastAsia" w:ascii="Times New Roman" w:hAnsi="Times New Roman" w:cs="Times New Roman" w:eastAsiaTheme="majorEastAsia"/>
          <w:b/>
          <w:color w:val="FF0000"/>
          <w:kern w:val="0"/>
          <w:sz w:val="28"/>
          <w:szCs w:val="28"/>
          <w:highlight w:val="yellow"/>
          <w:shd w:val="clear" w:color="auto" w:fill="FFFFFF"/>
        </w:rPr>
        <w:t>中下载相应模板准备申请材料。</w:t>
      </w:r>
    </w:p>
    <w:p>
      <w:pPr>
        <w:widowControl/>
        <w:spacing w:line="400" w:lineRule="exact"/>
        <w:jc w:val="left"/>
        <w:rPr>
          <w:rFonts w:ascii="Times New Roman" w:hAnsi="Times New Roman" w:cs="Times New Roman" w:eastAsiaTheme="majorEastAsia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cs="Times New Roman" w:eastAsiaTheme="majorEastAsia"/>
          <w:b/>
          <w:color w:val="000000"/>
          <w:kern w:val="0"/>
          <w:sz w:val="28"/>
          <w:szCs w:val="28"/>
          <w:shd w:val="clear" w:color="auto" w:fill="FFFFFF"/>
        </w:rPr>
        <w:t>一、我院为组长单位时需准备的材料</w:t>
      </w:r>
    </w:p>
    <w:p>
      <w:pPr>
        <w:widowControl/>
        <w:spacing w:line="400" w:lineRule="exact"/>
        <w:jc w:val="left"/>
        <w:rPr>
          <w:rFonts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1. 首次申请我院</w:t>
      </w:r>
      <w:r>
        <w:rPr>
          <w:rFonts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合作</w:t>
      </w:r>
      <w:r>
        <w:rPr>
          <w:rFonts w:hint="eastAsia"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单位</w:t>
      </w:r>
      <w:r>
        <w:rPr>
          <w:rFonts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签章页</w:t>
      </w:r>
      <w:r>
        <w:rPr>
          <w:rFonts w:hint="eastAsia"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/审核意见页时，需根据拟申报类型按照</w:t>
      </w:r>
      <w:r>
        <w:rPr>
          <w:rFonts w:hint="eastAsia"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  <w:lang w:val="en-US" w:eastAsia="zh-CN"/>
        </w:rPr>
        <w:t>文件</w:t>
      </w:r>
      <w:r>
        <w:rPr>
          <w:rFonts w:hint="eastAsia"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会签表准备所需文件，且</w:t>
      </w:r>
      <w:r>
        <w:rPr>
          <w:rFonts w:hint="eastAsia" w:ascii="Times New Roman" w:hAnsi="Times New Roman" w:cs="Times New Roman" w:eastAsiaTheme="majorEastAsia"/>
          <w:b/>
          <w:color w:val="FF0000"/>
          <w:kern w:val="0"/>
          <w:sz w:val="28"/>
          <w:szCs w:val="28"/>
          <w:highlight w:val="yellow"/>
          <w:u w:val="single"/>
          <w:shd w:val="clear" w:color="auto" w:fill="FFFFFF"/>
        </w:rPr>
        <w:t>以我院《临床试验递交文件清单》作为目录准备人遗文件夹</w:t>
      </w:r>
      <w:r>
        <w:rPr>
          <w:rFonts w:ascii="Times New Roman" w:hAnsi="Times New Roman" w:cs="Times New Roman" w:eastAsiaTheme="majorEastAsia"/>
          <w:b/>
          <w:color w:val="000000"/>
          <w:kern w:val="0"/>
          <w:sz w:val="28"/>
          <w:szCs w:val="28"/>
          <w:u w:val="single"/>
          <w:shd w:val="clear" w:color="auto" w:fill="FFFFFF"/>
        </w:rPr>
        <w:t>，目录表格的</w:t>
      </w:r>
      <w:r>
        <w:rPr>
          <w:rFonts w:hint="eastAsia" w:ascii="Times New Roman" w:hAnsi="Times New Roman" w:cs="Times New Roman" w:eastAsiaTheme="majorEastAsia"/>
          <w:b/>
          <w:color w:val="000000"/>
          <w:kern w:val="0"/>
          <w:sz w:val="28"/>
          <w:szCs w:val="28"/>
          <w:u w:val="single"/>
          <w:shd w:val="clear" w:color="auto" w:fill="FFFFFF"/>
        </w:rPr>
        <w:t>“</w:t>
      </w:r>
      <w:r>
        <w:rPr>
          <w:rFonts w:ascii="Times New Roman" w:hAnsi="Times New Roman" w:cs="Times New Roman" w:eastAsiaTheme="majorEastAsia"/>
          <w:b/>
          <w:color w:val="000000"/>
          <w:kern w:val="0"/>
          <w:sz w:val="28"/>
          <w:szCs w:val="28"/>
          <w:u w:val="single"/>
          <w:shd w:val="clear" w:color="auto" w:fill="FFFFFF"/>
        </w:rPr>
        <w:t>递交文件清单</w:t>
      </w:r>
      <w:r>
        <w:rPr>
          <w:rFonts w:hint="eastAsia" w:ascii="Times New Roman" w:hAnsi="Times New Roman" w:cs="Times New Roman" w:eastAsiaTheme="majorEastAsia"/>
          <w:b/>
          <w:color w:val="000000"/>
          <w:kern w:val="0"/>
          <w:sz w:val="28"/>
          <w:szCs w:val="28"/>
          <w:u w:val="single"/>
          <w:shd w:val="clear" w:color="auto" w:fill="FFFFFF"/>
        </w:rPr>
        <w:t>”</w:t>
      </w:r>
      <w:r>
        <w:rPr>
          <w:rFonts w:ascii="Times New Roman" w:hAnsi="Times New Roman" w:cs="Times New Roman" w:eastAsiaTheme="majorEastAsia"/>
          <w:b/>
          <w:color w:val="000000"/>
          <w:kern w:val="0"/>
          <w:sz w:val="28"/>
          <w:szCs w:val="28"/>
          <w:u w:val="single"/>
          <w:shd w:val="clear" w:color="auto" w:fill="FFFFFF"/>
        </w:rPr>
        <w:t>一栏中</w:t>
      </w:r>
      <w:bookmarkStart w:id="0" w:name="_Hlk14445097"/>
      <w:r>
        <w:rPr>
          <w:rFonts w:ascii="Times New Roman" w:hAnsi="Times New Roman" w:cs="Times New Roman" w:eastAsiaTheme="majorEastAsia"/>
          <w:b/>
          <w:color w:val="000000"/>
          <w:kern w:val="0"/>
          <w:sz w:val="28"/>
          <w:szCs w:val="28"/>
          <w:u w:val="single"/>
          <w:shd w:val="clear" w:color="auto" w:fill="FFFFFF"/>
        </w:rPr>
        <w:t>标明</w:t>
      </w:r>
      <w:bookmarkEnd w:id="0"/>
      <w:r>
        <w:rPr>
          <w:rFonts w:ascii="Times New Roman" w:hAnsi="Times New Roman" w:cs="Times New Roman" w:eastAsiaTheme="majorEastAsia"/>
          <w:b/>
          <w:color w:val="000000"/>
          <w:kern w:val="0"/>
          <w:sz w:val="28"/>
          <w:szCs w:val="28"/>
          <w:u w:val="single"/>
          <w:shd w:val="clear" w:color="auto" w:fill="FFFFFF"/>
        </w:rPr>
        <w:t>各项资料的版本号和版本日期</w:t>
      </w:r>
      <w:r>
        <w:rPr>
          <w:rFonts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。</w:t>
      </w:r>
      <w:r>
        <w:rPr>
          <w:rFonts w:hint="eastAsia" w:ascii="Times New Roman" w:hAnsi="Times New Roman" w:cs="Times New Roman" w:eastAsiaTheme="majorEastAsia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>文件</w:t>
      </w:r>
      <w:r>
        <w:rPr>
          <w:rFonts w:hint="eastAsia" w:ascii="Times New Roman" w:hAnsi="Times New Roman" w:cs="Times New Roman" w:eastAsiaTheme="majorEastAsia"/>
          <w:b/>
          <w:color w:val="000000"/>
          <w:kern w:val="0"/>
          <w:sz w:val="28"/>
          <w:szCs w:val="28"/>
          <w:u w:val="single"/>
          <w:shd w:val="clear" w:color="auto" w:fill="FFFFFF"/>
        </w:rPr>
        <w:t>会签表和文件夹一同递交</w:t>
      </w:r>
      <w:r>
        <w:rPr>
          <w:rFonts w:hint="eastAsia"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。</w:t>
      </w:r>
    </w:p>
    <w:p>
      <w:pPr>
        <w:widowControl/>
        <w:spacing w:line="400" w:lineRule="exact"/>
        <w:ind w:firstLine="560" w:firstLineChars="200"/>
        <w:jc w:val="left"/>
        <w:rPr>
          <w:rFonts w:ascii="Times New Roman" w:hAnsi="Times New Roman" w:cs="Times New Roman" w:eastAsiaTheme="majorEastAsia"/>
          <w:color w:val="000000"/>
          <w:kern w:val="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后续再次申请</w:t>
      </w:r>
      <w:r>
        <w:rPr>
          <w:rFonts w:hint="eastAsia"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我院</w:t>
      </w:r>
      <w:r>
        <w:rPr>
          <w:rFonts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合作</w:t>
      </w:r>
      <w:r>
        <w:rPr>
          <w:rFonts w:hint="eastAsia"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  <w:lang w:val="en-US" w:eastAsia="zh-CN"/>
        </w:rPr>
        <w:t>单位</w:t>
      </w:r>
      <w:r>
        <w:rPr>
          <w:rFonts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签章页</w:t>
      </w:r>
      <w:r>
        <w:rPr>
          <w:rFonts w:hint="eastAsia"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/审核意见页时，仅需根据拟申报类型按照</w:t>
      </w:r>
      <w:r>
        <w:rPr>
          <w:rFonts w:hint="eastAsia"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  <w:lang w:val="en-US" w:eastAsia="zh-CN"/>
        </w:rPr>
        <w:t>文件</w:t>
      </w:r>
      <w:r>
        <w:rPr>
          <w:rFonts w:hint="eastAsia"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会签表准备所需文件。</w:t>
      </w:r>
      <w:r>
        <w:rPr>
          <w:rFonts w:hint="eastAsia" w:ascii="Times New Roman" w:hAnsi="Times New Roman" w:cs="Times New Roman" w:eastAsiaTheme="majorEastAsia"/>
          <w:b/>
          <w:color w:val="000000"/>
          <w:kern w:val="0"/>
          <w:sz w:val="28"/>
          <w:szCs w:val="28"/>
          <w:u w:val="single"/>
          <w:shd w:val="clear" w:color="auto" w:fill="FFFFFF"/>
        </w:rPr>
        <w:t>申办方提供的资料均需盖章后递交（首页</w:t>
      </w:r>
      <w:r>
        <w:rPr>
          <w:rFonts w:ascii="Times New Roman" w:hAnsi="Times New Roman" w:cs="Times New Roman" w:eastAsiaTheme="majorEastAsia"/>
          <w:b/>
          <w:color w:val="000000"/>
          <w:kern w:val="0"/>
          <w:sz w:val="28"/>
          <w:szCs w:val="28"/>
          <w:u w:val="single"/>
          <w:shd w:val="clear" w:color="auto" w:fill="FFFFFF"/>
        </w:rPr>
        <w:t>+</w:t>
      </w:r>
      <w:r>
        <w:rPr>
          <w:rFonts w:hint="eastAsia" w:ascii="Times New Roman" w:hAnsi="Times New Roman" w:cs="Times New Roman" w:eastAsiaTheme="majorEastAsia"/>
          <w:b/>
          <w:color w:val="000000"/>
          <w:kern w:val="0"/>
          <w:sz w:val="28"/>
          <w:szCs w:val="28"/>
          <w:u w:val="single"/>
          <w:shd w:val="clear" w:color="auto" w:fill="FFFFFF"/>
        </w:rPr>
        <w:t>骑缝）。</w:t>
      </w:r>
    </w:p>
    <w:p>
      <w:pPr>
        <w:widowControl/>
        <w:spacing w:line="400" w:lineRule="exact"/>
        <w:jc w:val="left"/>
        <w:rPr>
          <w:rFonts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2. 文件夹要求：</w:t>
      </w:r>
    </w:p>
    <w:p>
      <w:pPr>
        <w:widowControl/>
        <w:spacing w:line="400" w:lineRule="exact"/>
        <w:ind w:firstLine="280" w:firstLineChars="100"/>
        <w:jc w:val="left"/>
        <w:rPr>
          <w:rFonts w:ascii="Times New Roman" w:hAnsi="Times New Roman" w:cs="Times New Roman" w:eastAsiaTheme="majorEastAsia"/>
          <w:color w:val="FF0000"/>
          <w:kern w:val="0"/>
          <w:sz w:val="28"/>
          <w:szCs w:val="28"/>
          <w:u w:val="single"/>
          <w:shd w:val="clear" w:color="auto" w:fill="FFFFFF"/>
        </w:rPr>
      </w:pPr>
      <w:r>
        <w:rPr>
          <w:rFonts w:hint="eastAsia"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（1）</w:t>
      </w:r>
      <w:r>
        <w:rPr>
          <w:rFonts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用黑色双孔活页文件夹装订好（做好竖标签），并附分页纸</w:t>
      </w:r>
      <w:r>
        <w:rPr>
          <w:rFonts w:hint="eastAsia"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。</w:t>
      </w:r>
      <w:r>
        <w:rPr>
          <w:rFonts w:hint="eastAsia" w:ascii="Times New Roman" w:hAnsi="Times New Roman" w:cs="Times New Roman" w:eastAsiaTheme="majorEastAsia"/>
          <w:b/>
          <w:color w:val="FF0000"/>
          <w:kern w:val="0"/>
          <w:sz w:val="28"/>
          <w:szCs w:val="28"/>
          <w:highlight w:val="yellow"/>
          <w:u w:val="single"/>
          <w:shd w:val="clear" w:color="auto" w:fill="FFFFFF"/>
        </w:rPr>
        <w:t>拒绝</w:t>
      </w:r>
      <w:r>
        <w:rPr>
          <w:rFonts w:ascii="Times New Roman" w:hAnsi="Times New Roman" w:cs="Times New Roman" w:eastAsiaTheme="majorEastAsia"/>
          <w:b/>
          <w:color w:val="FF0000"/>
          <w:kern w:val="0"/>
          <w:sz w:val="28"/>
          <w:szCs w:val="28"/>
          <w:highlight w:val="yellow"/>
          <w:u w:val="single"/>
          <w:shd w:val="clear" w:color="auto" w:fill="FFFFFF"/>
        </w:rPr>
        <w:t>11</w:t>
      </w:r>
      <w:r>
        <w:rPr>
          <w:rFonts w:hint="eastAsia" w:ascii="Times New Roman" w:hAnsi="Times New Roman" w:cs="Times New Roman" w:eastAsiaTheme="majorEastAsia"/>
          <w:b/>
          <w:color w:val="FF0000"/>
          <w:kern w:val="0"/>
          <w:sz w:val="28"/>
          <w:szCs w:val="28"/>
          <w:highlight w:val="yellow"/>
          <w:u w:val="single"/>
          <w:shd w:val="clear" w:color="auto" w:fill="FFFFFF"/>
        </w:rPr>
        <w:t>孔袋装订！！！</w:t>
      </w:r>
    </w:p>
    <w:p>
      <w:pPr>
        <w:widowControl/>
        <w:spacing w:line="400" w:lineRule="exact"/>
        <w:ind w:firstLine="280" w:firstLineChars="100"/>
        <w:jc w:val="left"/>
        <w:rPr>
          <w:rFonts w:ascii="Times New Roman" w:hAnsi="Times New Roman" w:cs="Times New Roman" w:eastAsiaTheme="majorEastAsia"/>
          <w:color w:val="FF0000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cs="Times New Roman" w:eastAsiaTheme="majorEastAsia"/>
          <w:kern w:val="0"/>
          <w:sz w:val="28"/>
          <w:szCs w:val="28"/>
          <w:shd w:val="clear" w:color="auto" w:fill="FFFFFF"/>
        </w:rPr>
        <w:t>（2）</w:t>
      </w:r>
      <w:r>
        <w:rPr>
          <w:rFonts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文件夹需打印</w:t>
      </w:r>
      <w:r>
        <w:rPr>
          <w:rFonts w:hint="eastAsia" w:ascii="Times New Roman" w:hAnsi="Times New Roman" w:cs="Times New Roman" w:eastAsiaTheme="majorEastAsia"/>
          <w:b/>
          <w:color w:val="FF0000"/>
          <w:kern w:val="0"/>
          <w:sz w:val="28"/>
          <w:szCs w:val="28"/>
          <w:highlight w:val="yellow"/>
          <w:u w:val="single"/>
          <w:shd w:val="clear" w:color="auto" w:fill="FFFFFF"/>
        </w:rPr>
        <w:t>大小适宜的侧标签</w:t>
      </w:r>
      <w:r>
        <w:rPr>
          <w:rFonts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，注明试验药物/器械名称（通用名或代码）、分期、方案号、研究专业名称、PI姓名、申办者或CRO名称。</w:t>
      </w:r>
    </w:p>
    <w:p>
      <w:pPr>
        <w:widowControl/>
        <w:spacing w:line="400" w:lineRule="exact"/>
        <w:ind w:firstLine="280" w:firstLineChars="100"/>
        <w:jc w:val="left"/>
        <w:rPr>
          <w:rFonts w:ascii="Times New Roman" w:hAnsi="Times New Roman" w:cs="Times New Roman" w:eastAsiaTheme="majorEastAsia"/>
          <w:color w:val="FF0000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sym w:font="Wingdings 2" w:char="F06A"/>
      </w:r>
      <w:r>
        <w:rPr>
          <w:rFonts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文件夹易损坏，不得采用快递方式递交。</w:t>
      </w:r>
    </w:p>
    <w:p>
      <w:pPr>
        <w:widowControl/>
        <w:spacing w:line="400" w:lineRule="exact"/>
        <w:ind w:firstLine="280" w:firstLineChars="100"/>
        <w:jc w:val="left"/>
        <w:rPr>
          <w:rFonts w:ascii="Times New Roman" w:hAnsi="Times New Roman" w:cs="Times New Roman" w:eastAsiaTheme="majorEastAsia"/>
          <w:color w:val="FF0000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sym w:font="Wingdings" w:char="F082"/>
      </w:r>
      <w:r>
        <w:rPr>
          <w:rFonts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参考文件夹图片：</w:t>
      </w:r>
      <w:r>
        <w:rPr>
          <w:rFonts w:hint="eastAsia" w:ascii="Times New Roman" w:hAnsi="Times New Roman" w:cs="Times New Roman" w:eastAsiaTheme="majorEastAsia"/>
          <w:b/>
          <w:color w:val="FF0000"/>
          <w:sz w:val="28"/>
          <w:szCs w:val="28"/>
          <w:highlight w:val="yellow"/>
          <w:u w:val="single"/>
        </w:rPr>
        <w:t>规定文件夹高度为</w:t>
      </w:r>
      <w:r>
        <w:rPr>
          <w:rFonts w:ascii="Times New Roman" w:hAnsi="Times New Roman" w:cs="Times New Roman" w:eastAsiaTheme="majorEastAsia"/>
          <w:b/>
          <w:color w:val="FF0000"/>
          <w:sz w:val="28"/>
          <w:szCs w:val="28"/>
          <w:highlight w:val="yellow"/>
          <w:u w:val="single"/>
        </w:rPr>
        <w:t>31.5cm</w:t>
      </w:r>
      <w:r>
        <w:rPr>
          <w:rFonts w:hint="eastAsia" w:ascii="Times New Roman" w:hAnsi="Times New Roman" w:cs="Times New Roman" w:eastAsiaTheme="majorEastAsia"/>
          <w:b/>
          <w:color w:val="FF0000"/>
          <w:sz w:val="28"/>
          <w:szCs w:val="28"/>
          <w:highlight w:val="yellow"/>
          <w:u w:val="single"/>
        </w:rPr>
        <w:t>。</w:t>
      </w:r>
    </w:p>
    <w:p>
      <w:pPr>
        <w:spacing w:line="400" w:lineRule="exact"/>
        <w:ind w:firstLine="280" w:firstLineChars="100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sym w:font="Wingdings" w:char="F083"/>
      </w:r>
      <w:r>
        <w:rPr>
          <w:rFonts w:ascii="Times New Roman" w:hAnsi="Times New Roman" w:cs="Times New Roman" w:eastAsiaTheme="majorEastAsia"/>
          <w:sz w:val="28"/>
          <w:szCs w:val="28"/>
        </w:rPr>
        <w:t>侧标签：分3列，宋体，字体大小和文本框长度和宽度请根据文件夹大小自行调整，应包括以下内容。</w:t>
      </w:r>
    </w:p>
    <w:p>
      <w:pPr>
        <w:spacing w:line="400" w:lineRule="exact"/>
        <w:ind w:firstLine="280" w:firstLineChars="100"/>
        <w:rPr>
          <w:rFonts w:ascii="Times New Roman" w:hAnsi="Times New Roman" w:cs="Times New Roman" w:eastAsiaTheme="majorEastAsia"/>
          <w:color w:val="FF0000"/>
          <w:sz w:val="28"/>
          <w:szCs w:val="28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793115</wp:posOffset>
            </wp:positionV>
            <wp:extent cx="1718945" cy="1708150"/>
            <wp:effectExtent l="0" t="0" r="0" b="0"/>
            <wp:wrapTopAndBottom/>
            <wp:docPr id="3" name="图片 3" descr="C:\Users\Jasmine\AppData\Local\Temp\156229593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Jasmine\AppData\Local\Temp\1562295936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8945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ajor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2863850</wp:posOffset>
            </wp:positionH>
            <wp:positionV relativeFrom="paragraph">
              <wp:posOffset>579120</wp:posOffset>
            </wp:positionV>
            <wp:extent cx="1725930" cy="124460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77"/>
                    <a:stretch>
                      <a:fillRect/>
                    </a:stretch>
                  </pic:blipFill>
                  <pic:spPr>
                    <a:xfrm>
                      <a:off x="0" y="0"/>
                      <a:ext cx="172593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2535555</wp:posOffset>
            </wp:positionH>
            <wp:positionV relativeFrom="paragraph">
              <wp:posOffset>2037080</wp:posOffset>
            </wp:positionV>
            <wp:extent cx="2524125" cy="1345565"/>
            <wp:effectExtent l="0" t="0" r="0" b="0"/>
            <wp:wrapTopAndBottom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 w:eastAsiaTheme="majorEastAsia"/>
          <w:sz w:val="28"/>
          <w:szCs w:val="28"/>
        </w:rPr>
        <w:sym w:font="Wingdings" w:char="F084"/>
      </w:r>
      <w:r>
        <w:rPr>
          <w:rFonts w:hint="eastAsia" w:ascii="Times New Roman" w:hAnsi="Times New Roman" w:cs="Times New Roman" w:eastAsiaTheme="majorEastAsia"/>
          <w:b/>
          <w:color w:val="FF0000"/>
          <w:sz w:val="28"/>
          <w:szCs w:val="28"/>
          <w:highlight w:val="yellow"/>
          <w:u w:val="single"/>
        </w:rPr>
        <w:t>注意：竖标签大小请匹配侧边栏，若不符合要求，拒收资料！</w:t>
      </w:r>
    </w:p>
    <w:tbl>
      <w:tblPr>
        <w:tblStyle w:val="8"/>
        <w:tblpPr w:leftFromText="180" w:rightFromText="180" w:vertAnchor="text" w:horzAnchor="margin" w:tblpXSpec="center" w:tblpY="7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4" w:hRule="atLeast"/>
        </w:trPr>
        <w:tc>
          <w:tcPr>
            <w:tcW w:w="3227" w:type="dxa"/>
            <w:textDirection w:val="tbRlV"/>
            <w:vAlign w:val="center"/>
          </w:tcPr>
          <w:p>
            <w:pPr>
              <w:spacing w:line="600" w:lineRule="auto"/>
              <w:ind w:left="113" w:right="404"/>
              <w:jc w:val="left"/>
              <w:rPr>
                <w:rFonts w:ascii="Times New Roman" w:hAnsi="Times New Roman" w:cs="Times New Roman" w:eastAsiaTheme="majorEastAsia"/>
                <w:bCs/>
                <w:sz w:val="36"/>
                <w:szCs w:val="40"/>
              </w:rPr>
            </w:pPr>
            <w:r>
              <w:rPr>
                <w:rFonts w:ascii="Times New Roman" w:hAnsi="Times New Roman" w:cs="Times New Roman" w:eastAsiaTheme="majorEastAsia"/>
                <w:sz w:val="32"/>
                <w:szCs w:val="36"/>
              </w:rPr>
              <w:t>试验药物/器械名称</w:t>
            </w:r>
            <w:r>
              <w:rPr>
                <w:rFonts w:ascii="Times New Roman" w:hAnsi="Times New Roman" w:cs="Times New Roman" w:eastAsiaTheme="majorEastAsia"/>
                <w:bCs/>
                <w:sz w:val="36"/>
                <w:szCs w:val="40"/>
              </w:rPr>
              <w:t>：X</w:t>
            </w:r>
            <w:r>
              <w:rPr>
                <w:rFonts w:hint="eastAsia" w:ascii="Times New Roman" w:hAnsi="Times New Roman" w:cs="Times New Roman" w:eastAsiaTheme="majorEastAsia"/>
                <w:bCs/>
                <w:sz w:val="36"/>
                <w:szCs w:val="40"/>
              </w:rPr>
              <w:t>XX</w:t>
            </w:r>
            <w:r>
              <w:rPr>
                <w:rFonts w:ascii="Times New Roman" w:hAnsi="Times New Roman" w:cs="Times New Roman" w:eastAsiaTheme="majorEastAsia"/>
                <w:bCs/>
                <w:sz w:val="36"/>
                <w:szCs w:val="40"/>
              </w:rPr>
              <w:t xml:space="preserve">  分期：X  方案号：X</w:t>
            </w:r>
            <w:r>
              <w:rPr>
                <w:rFonts w:hint="eastAsia" w:ascii="Times New Roman" w:hAnsi="Times New Roman" w:cs="Times New Roman" w:eastAsiaTheme="majorEastAsia"/>
                <w:bCs/>
                <w:sz w:val="36"/>
                <w:szCs w:val="40"/>
              </w:rPr>
              <w:t>XX</w:t>
            </w:r>
          </w:p>
          <w:p>
            <w:pPr>
              <w:spacing w:line="600" w:lineRule="auto"/>
              <w:ind w:left="113" w:right="404"/>
              <w:jc w:val="left"/>
              <w:rPr>
                <w:rFonts w:ascii="Times New Roman" w:hAnsi="Times New Roman" w:cs="Times New Roman" w:eastAsiaTheme="majorEastAsia"/>
                <w:bCs/>
                <w:sz w:val="36"/>
                <w:szCs w:val="40"/>
              </w:rPr>
            </w:pPr>
            <w:r>
              <w:rPr>
                <w:rFonts w:ascii="Times New Roman" w:hAnsi="Times New Roman" w:cs="Times New Roman" w:eastAsiaTheme="majorEastAsia"/>
                <w:bCs/>
                <w:sz w:val="36"/>
                <w:szCs w:val="40"/>
              </w:rPr>
              <w:t xml:space="preserve">研究专业名称：XXX      PI姓名：XXX       </w:t>
            </w:r>
          </w:p>
          <w:p>
            <w:pPr>
              <w:spacing w:line="600" w:lineRule="auto"/>
              <w:ind w:left="113" w:right="404"/>
              <w:jc w:val="left"/>
              <w:rPr>
                <w:rFonts w:ascii="Times New Roman" w:hAnsi="Times New Roman" w:cs="Times New Roman" w:eastAsiaTheme="majorEastAsia"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 w:eastAsiaTheme="majorEastAsia"/>
                <w:bCs/>
                <w:sz w:val="36"/>
                <w:szCs w:val="40"/>
              </w:rPr>
              <w:t xml:space="preserve">申办者或CRO名称：XXXX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3227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0" w:lineRule="atLeast"/>
              <w:ind w:right="7"/>
              <w:jc w:val="left"/>
              <w:rPr>
                <w:rFonts w:ascii="Times New Roman" w:hAnsi="Times New Roman" w:cs="Times New Roman" w:eastAsiaTheme="majorEastAsia"/>
                <w:sz w:val="32"/>
                <w:szCs w:val="30"/>
              </w:rPr>
            </w:pPr>
            <w:r>
              <w:rPr>
                <w:rFonts w:hint="eastAsia" w:ascii="Times New Roman" w:hAnsi="Times New Roman" w:cs="Times New Roman" w:eastAsiaTheme="majorEastAsia"/>
                <w:sz w:val="32"/>
                <w:szCs w:val="30"/>
              </w:rPr>
              <w:t>人类遗传办申请资料</w:t>
            </w:r>
          </w:p>
        </w:tc>
      </w:tr>
    </w:tbl>
    <w:p>
      <w:pPr>
        <w:spacing w:line="400" w:lineRule="exac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spacing w:line="400" w:lineRule="exac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spacing w:line="400" w:lineRule="exac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spacing w:line="400" w:lineRule="exac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spacing w:line="400" w:lineRule="exac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spacing w:line="400" w:lineRule="exac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spacing w:line="400" w:lineRule="exac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spacing w:line="400" w:lineRule="exac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spacing w:line="400" w:lineRule="exac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spacing w:line="400" w:lineRule="exac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spacing w:line="400" w:lineRule="exac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spacing w:line="400" w:lineRule="exac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spacing w:line="400" w:lineRule="exac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spacing w:line="400" w:lineRule="exac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spacing w:line="400" w:lineRule="exac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spacing w:line="400" w:lineRule="exac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spacing w:line="400" w:lineRule="exac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spacing w:line="400" w:lineRule="exac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spacing w:line="400" w:lineRule="exac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spacing w:line="400" w:lineRule="exac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spacing w:line="400" w:lineRule="exac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spacing w:line="400" w:lineRule="exac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spacing w:line="400" w:lineRule="exac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spacing w:line="400" w:lineRule="exac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spacing w:line="400" w:lineRule="exac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spacing w:line="400" w:lineRule="exac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spacing w:line="400" w:lineRule="exact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b/>
          <w:sz w:val="28"/>
          <w:szCs w:val="28"/>
        </w:rPr>
        <w:t>二、我院为参与单位时需准备的材料</w:t>
      </w:r>
    </w:p>
    <w:p>
      <w:pPr>
        <w:spacing w:line="400" w:lineRule="exact"/>
        <w:ind w:firstLine="565" w:firstLineChars="20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>根据拟申报类型按照</w:t>
      </w:r>
      <w:r>
        <w:rPr>
          <w:rFonts w:hint="eastAsia" w:ascii="Times New Roman" w:hAnsi="Times New Roman" w:cs="Times New Roman" w:eastAsiaTheme="majorEastAsia"/>
          <w:sz w:val="28"/>
          <w:szCs w:val="28"/>
          <w:lang w:val="en-US" w:eastAsia="zh-CN"/>
        </w:rPr>
        <w:t>文件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会签表准备所需文件，</w:t>
      </w:r>
      <w:r>
        <w:rPr>
          <w:rFonts w:ascii="Times New Roman" w:hAnsi="Times New Roman" w:cs="Times New Roman" w:eastAsiaTheme="majorEastAsia"/>
          <w:b/>
          <w:color w:val="000000"/>
          <w:kern w:val="0"/>
          <w:sz w:val="28"/>
          <w:szCs w:val="28"/>
          <w:u w:val="single"/>
          <w:shd w:val="clear" w:color="auto" w:fill="FFFFFF"/>
        </w:rPr>
        <w:t>申办方提供的资料均需盖章后递交（首页+骑缝）</w:t>
      </w:r>
      <w:r>
        <w:rPr>
          <w:rFonts w:hint="eastAsia" w:ascii="Times New Roman" w:hAnsi="Times New Roman" w:cs="Times New Roman" w:eastAsiaTheme="majorEastAsia"/>
          <w:b/>
          <w:color w:val="000000"/>
          <w:kern w:val="0"/>
          <w:sz w:val="28"/>
          <w:szCs w:val="28"/>
          <w:shd w:val="clear" w:color="auto" w:fill="FFFFFF"/>
        </w:rPr>
        <w:t>，</w:t>
      </w:r>
      <w:r>
        <w:rPr>
          <w:rFonts w:hint="eastAsia" w:ascii="Times New Roman" w:hAnsi="Times New Roman" w:cs="Times New Roman" w:eastAsiaTheme="majorEastAsia"/>
          <w:b/>
          <w:color w:val="FF0000"/>
          <w:kern w:val="0"/>
          <w:sz w:val="28"/>
          <w:szCs w:val="28"/>
          <w:highlight w:val="yellow"/>
          <w:u w:val="single"/>
          <w:shd w:val="clear" w:color="auto" w:fill="FFFFFF"/>
        </w:rPr>
        <w:t>无需准备文件夹</w:t>
      </w:r>
      <w:r>
        <w:rPr>
          <w:rFonts w:hint="eastAsia" w:ascii="Times New Roman" w:hAnsi="Times New Roman" w:cs="Times New Roman" w:eastAsiaTheme="majorEastAsia"/>
          <w:b/>
          <w:color w:val="000000"/>
          <w:kern w:val="0"/>
          <w:sz w:val="28"/>
          <w:szCs w:val="28"/>
          <w:shd w:val="clear" w:color="auto" w:fill="FFFFFF"/>
        </w:rPr>
        <w:t>。</w:t>
      </w:r>
    </w:p>
    <w:p>
      <w:pPr>
        <w:spacing w:line="400" w:lineRule="exact"/>
        <w:ind w:firstLine="280" w:firstLineChars="100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ind w:firstLine="280" w:firstLineChars="100"/>
        <w:rPr>
          <w:rFonts w:ascii="Times New Roman" w:hAnsi="Times New Roman" w:cs="Times New Roman" w:eastAsiaTheme="majorEastAsia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rFonts w:ascii="Times New Roman" w:hAnsi="Times New Roman" w:cs="Times New Roman"/>
      </w:rPr>
    </w:pPr>
    <w:r>
      <w:pict>
        <v:shape id="PowerPlusWaterMarkObject438793798" o:spid="_x0000_s2051" o:spt="136" type="#_x0000_t136" style="position:absolute;left:0pt;height:76.35pt;width:509.1pt;mso-position-horizontal:center;mso-position-horizontal-relative:margin;mso-position-vertical:center;mso-position-vertical-relative:margin;rotation:20643840f;z-index:25166233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中山大学附属第一医院" style="font-family:微软雅黑;font-size:1pt;v-text-align:center;"/>
        </v:shape>
      </w:pict>
    </w:r>
    <w:r>
      <w:drawing>
        <wp:inline distT="0" distB="0" distL="0" distR="0">
          <wp:extent cx="2170430" cy="414655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043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</w:t>
    </w:r>
    <w:r>
      <w:rPr>
        <w:rFonts w:ascii="Times New Roman" w:hAnsi="Times New Roman" w:cs="Times New Roman"/>
        <w:sz w:val="20"/>
        <w:szCs w:val="20"/>
      </w:rPr>
      <w:t>V</w:t>
    </w:r>
    <w:r>
      <w:rPr>
        <w:rFonts w:hint="eastAsia" w:ascii="Times New Roman" w:hAnsi="Times New Roman" w:cs="Times New Roman"/>
        <w:sz w:val="20"/>
        <w:szCs w:val="20"/>
      </w:rPr>
      <w:t>2.</w:t>
    </w:r>
    <w:r>
      <w:rPr>
        <w:rFonts w:ascii="Times New Roman" w:hAnsi="Times New Roman" w:cs="Times New Roman"/>
        <w:sz w:val="20"/>
        <w:szCs w:val="20"/>
      </w:rPr>
      <w:t xml:space="preserve">1 20231106  </w:t>
    </w:r>
    <w:bookmarkStart w:id="1" w:name="_GoBack"/>
    <w:bookmarkEnd w:id="1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438793797" o:spid="_x0000_s2050" o:spt="136" type="#_x0000_t136" style="position:absolute;left:0pt;height:76.35pt;width:509.1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中山大学附属第一医院" style="font-family:微软雅黑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438793796" o:spid="_x0000_s2049" o:spt="136" type="#_x0000_t136" style="position:absolute;left:0pt;height:76.35pt;width:509.1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中山大学附属第一医院" style="font-family:微软雅黑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gxZTA1ZDA2ZGI5NTljMzZmNjVmNGEyZGM4NjJiZjAifQ=="/>
  </w:docVars>
  <w:rsids>
    <w:rsidRoot w:val="0054518E"/>
    <w:rsid w:val="000162D1"/>
    <w:rsid w:val="000416AC"/>
    <w:rsid w:val="00064429"/>
    <w:rsid w:val="000B48F3"/>
    <w:rsid w:val="000C6A49"/>
    <w:rsid w:val="000D13CC"/>
    <w:rsid w:val="000F54C7"/>
    <w:rsid w:val="00112CA4"/>
    <w:rsid w:val="0015375A"/>
    <w:rsid w:val="0016604E"/>
    <w:rsid w:val="001736C6"/>
    <w:rsid w:val="00180EB4"/>
    <w:rsid w:val="001B231D"/>
    <w:rsid w:val="001C2818"/>
    <w:rsid w:val="001D6AF6"/>
    <w:rsid w:val="001F032F"/>
    <w:rsid w:val="001F5A38"/>
    <w:rsid w:val="00204C65"/>
    <w:rsid w:val="002179C6"/>
    <w:rsid w:val="00242C57"/>
    <w:rsid w:val="002625E4"/>
    <w:rsid w:val="00276E97"/>
    <w:rsid w:val="00283000"/>
    <w:rsid w:val="002B0945"/>
    <w:rsid w:val="002C0D54"/>
    <w:rsid w:val="002C2B43"/>
    <w:rsid w:val="002D6B6F"/>
    <w:rsid w:val="00321612"/>
    <w:rsid w:val="0032258E"/>
    <w:rsid w:val="00327178"/>
    <w:rsid w:val="00330974"/>
    <w:rsid w:val="003830A7"/>
    <w:rsid w:val="00395F5D"/>
    <w:rsid w:val="003A2CCD"/>
    <w:rsid w:val="003B41E0"/>
    <w:rsid w:val="003C65D9"/>
    <w:rsid w:val="004232CD"/>
    <w:rsid w:val="00430122"/>
    <w:rsid w:val="004359DE"/>
    <w:rsid w:val="004401B9"/>
    <w:rsid w:val="0044171B"/>
    <w:rsid w:val="00487D2F"/>
    <w:rsid w:val="0049655E"/>
    <w:rsid w:val="004C0790"/>
    <w:rsid w:val="004C283A"/>
    <w:rsid w:val="004F3910"/>
    <w:rsid w:val="00512D6E"/>
    <w:rsid w:val="00513AFC"/>
    <w:rsid w:val="00516CBC"/>
    <w:rsid w:val="00516D61"/>
    <w:rsid w:val="00517BC6"/>
    <w:rsid w:val="00527878"/>
    <w:rsid w:val="00540524"/>
    <w:rsid w:val="0054518E"/>
    <w:rsid w:val="00562F7C"/>
    <w:rsid w:val="00567319"/>
    <w:rsid w:val="005A1259"/>
    <w:rsid w:val="005C688F"/>
    <w:rsid w:val="006323A0"/>
    <w:rsid w:val="00673ABA"/>
    <w:rsid w:val="006A358A"/>
    <w:rsid w:val="006D49DB"/>
    <w:rsid w:val="0074631F"/>
    <w:rsid w:val="0077296F"/>
    <w:rsid w:val="007867C1"/>
    <w:rsid w:val="007A7D11"/>
    <w:rsid w:val="007B54F0"/>
    <w:rsid w:val="007C1634"/>
    <w:rsid w:val="007E06F0"/>
    <w:rsid w:val="008075B8"/>
    <w:rsid w:val="008137C5"/>
    <w:rsid w:val="00816DD5"/>
    <w:rsid w:val="008343AA"/>
    <w:rsid w:val="008525F6"/>
    <w:rsid w:val="008556AB"/>
    <w:rsid w:val="008631DD"/>
    <w:rsid w:val="00881721"/>
    <w:rsid w:val="00887CC1"/>
    <w:rsid w:val="00895EB0"/>
    <w:rsid w:val="008B0F82"/>
    <w:rsid w:val="008B6024"/>
    <w:rsid w:val="008E63EE"/>
    <w:rsid w:val="008F6384"/>
    <w:rsid w:val="00900D18"/>
    <w:rsid w:val="00914C34"/>
    <w:rsid w:val="00927482"/>
    <w:rsid w:val="009564D7"/>
    <w:rsid w:val="00973451"/>
    <w:rsid w:val="009D6841"/>
    <w:rsid w:val="009D71EE"/>
    <w:rsid w:val="009E61C9"/>
    <w:rsid w:val="00A02DA0"/>
    <w:rsid w:val="00A22F76"/>
    <w:rsid w:val="00A25565"/>
    <w:rsid w:val="00A2690E"/>
    <w:rsid w:val="00A30941"/>
    <w:rsid w:val="00A83622"/>
    <w:rsid w:val="00AB77FC"/>
    <w:rsid w:val="00B01FA1"/>
    <w:rsid w:val="00B36F9F"/>
    <w:rsid w:val="00B7238D"/>
    <w:rsid w:val="00B72B94"/>
    <w:rsid w:val="00B87FD1"/>
    <w:rsid w:val="00C1596D"/>
    <w:rsid w:val="00C673FD"/>
    <w:rsid w:val="00C74588"/>
    <w:rsid w:val="00C853CA"/>
    <w:rsid w:val="00CA2E96"/>
    <w:rsid w:val="00CA476E"/>
    <w:rsid w:val="00CF6D93"/>
    <w:rsid w:val="00D02C1C"/>
    <w:rsid w:val="00D4626F"/>
    <w:rsid w:val="00D864E6"/>
    <w:rsid w:val="00DD6682"/>
    <w:rsid w:val="00E205FD"/>
    <w:rsid w:val="00E43041"/>
    <w:rsid w:val="00E468D6"/>
    <w:rsid w:val="00E65A5D"/>
    <w:rsid w:val="00EA6F89"/>
    <w:rsid w:val="00EC6E21"/>
    <w:rsid w:val="00ED6E44"/>
    <w:rsid w:val="00EE03E2"/>
    <w:rsid w:val="00F01DB7"/>
    <w:rsid w:val="00F23BA8"/>
    <w:rsid w:val="00F308B2"/>
    <w:rsid w:val="00F33A43"/>
    <w:rsid w:val="00F364BB"/>
    <w:rsid w:val="00F56265"/>
    <w:rsid w:val="00F84E86"/>
    <w:rsid w:val="00F87812"/>
    <w:rsid w:val="00FA07F9"/>
    <w:rsid w:val="00FD791A"/>
    <w:rsid w:val="00FF4C72"/>
    <w:rsid w:val="1069117B"/>
    <w:rsid w:val="34B135E9"/>
    <w:rsid w:val="53156122"/>
    <w:rsid w:val="54DA6175"/>
    <w:rsid w:val="5DA81E53"/>
    <w:rsid w:val="601E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批注文字 字符"/>
    <w:basedOn w:val="9"/>
    <w:link w:val="2"/>
    <w:semiHidden/>
    <w:qFormat/>
    <w:uiPriority w:val="99"/>
  </w:style>
  <w:style w:type="character" w:customStyle="1" w:styleId="17">
    <w:name w:val="批注主题 字符"/>
    <w:basedOn w:val="16"/>
    <w:link w:val="6"/>
    <w:semiHidden/>
    <w:qFormat/>
    <w:uiPriority w:val="99"/>
    <w:rPr>
      <w:b/>
      <w:bCs/>
    </w:rPr>
  </w:style>
  <w:style w:type="character" w:customStyle="1" w:styleId="18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96C0D2-C1DB-4DAF-A46B-B572397572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</Words>
  <Characters>750</Characters>
  <Lines>6</Lines>
  <Paragraphs>1</Paragraphs>
  <TotalTime>89</TotalTime>
  <ScaleCrop>false</ScaleCrop>
  <LinksUpToDate>false</LinksUpToDate>
  <CharactersWithSpaces>880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2019-07-19T09:18:00Z</dcterms:created>
  <dc:creator>邹淑琼</dc:creator>
  <cp:lastModifiedBy>ZSYY-PJ</cp:lastModifiedBy>
  <dcterms:modified xsi:type="dcterms:W3CDTF">2023-12-08T01:38:36Z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6E8E1B942242401FBA0BA14C3CCDFBE4</vt:lpwstr>
  </property>
</Properties>
</file>