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46F3D">
      <w:pPr>
        <w:spacing w:line="360" w:lineRule="auto"/>
        <w:ind w:firstLine="643" w:firstLineChars="200"/>
        <w:jc w:val="center"/>
        <w:rPr>
          <w:rFonts w:hint="default" w:ascii="Times New Roman" w:hAnsi="Times New Roman" w:eastAsia="宋体" w:cs="Times New Roman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sz w:val="32"/>
          <w:szCs w:val="40"/>
        </w:rPr>
        <w:t>临床试验重点受控文件发放、回收、销毁记录表</w:t>
      </w:r>
      <w:r>
        <w:rPr>
          <w:rFonts w:hint="eastAsia" w:ascii="Times New Roman" w:hAnsi="Times New Roman" w:eastAsia="宋体" w:cs="Times New Roman"/>
          <w:b/>
          <w:bCs/>
          <w:sz w:val="32"/>
          <w:szCs w:val="40"/>
        </w:rPr>
        <w:t xml:space="preserve"> </w:t>
      </w:r>
      <w:r>
        <w:rPr>
          <w:rFonts w:ascii="Times New Roman" w:hAnsi="Times New Roman" w:eastAsia="宋体" w:cs="Times New Roman"/>
          <w:szCs w:val="24"/>
        </w:rPr>
        <w:t xml:space="preserve"> V2.</w:t>
      </w:r>
      <w:r>
        <w:rPr>
          <w:rFonts w:hint="eastAsia" w:ascii="Times New Roman" w:hAnsi="Times New Roman" w:cs="Times New Roman"/>
          <w:szCs w:val="24"/>
          <w:lang w:val="en-US" w:eastAsia="zh-CN"/>
        </w:rPr>
        <w:t>3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202</w:t>
      </w:r>
      <w:r>
        <w:rPr>
          <w:rFonts w:hint="eastAsia" w:ascii="Times New Roman" w:hAnsi="Times New Roman" w:cs="Times New Roman"/>
          <w:szCs w:val="24"/>
          <w:lang w:val="en-US" w:eastAsia="zh-CN"/>
        </w:rPr>
        <w:t>60525</w:t>
      </w:r>
    </w:p>
    <w:p w14:paraId="37896EBF">
      <w:pPr>
        <w:spacing w:line="360" w:lineRule="auto"/>
        <w:ind w:firstLine="482" w:firstLineChars="200"/>
        <w:jc w:val="left"/>
        <w:rPr>
          <w:rFonts w:ascii="Times New Roman" w:hAnsi="Times New Roman" w:eastAsia="宋体" w:cs="Times New Roman"/>
          <w:b/>
          <w:bCs/>
          <w:sz w:val="24"/>
          <w:szCs w:val="32"/>
        </w:rPr>
      </w:pPr>
      <w:r>
        <w:rPr>
          <w:rFonts w:ascii="Times New Roman" w:hAnsi="Times New Roman" w:eastAsia="宋体" w:cs="Times New Roman"/>
          <w:b/>
          <w:bCs/>
          <w:sz w:val="24"/>
          <w:szCs w:val="32"/>
        </w:rPr>
        <w:t xml:space="preserve">项目名称：    </w:t>
      </w:r>
    </w:p>
    <w:p w14:paraId="3539B82A">
      <w:pPr>
        <w:spacing w:line="360" w:lineRule="auto"/>
        <w:ind w:firstLine="482" w:firstLineChars="200"/>
        <w:jc w:val="left"/>
        <w:rPr>
          <w:rFonts w:ascii="Times New Roman" w:hAnsi="Times New Roman" w:eastAsia="宋体" w:cs="Times New Roman"/>
          <w:b/>
          <w:bCs/>
          <w:sz w:val="24"/>
          <w:szCs w:val="32"/>
        </w:rPr>
      </w:pPr>
      <w:r>
        <w:rPr>
          <w:rFonts w:ascii="Times New Roman" w:hAnsi="Times New Roman" w:eastAsia="宋体" w:cs="Times New Roman"/>
          <w:b/>
          <w:bCs/>
          <w:sz w:val="24"/>
          <w:szCs w:val="32"/>
        </w:rPr>
        <w:t>申办</w:t>
      </w:r>
      <w:r>
        <w:rPr>
          <w:rFonts w:hint="eastAsia" w:ascii="Times New Roman" w:hAnsi="Times New Roman" w:eastAsia="宋体" w:cs="Times New Roman"/>
          <w:b/>
          <w:bCs/>
          <w:sz w:val="24"/>
          <w:szCs w:val="32"/>
        </w:rPr>
        <w:t>者</w:t>
      </w:r>
      <w:r>
        <w:rPr>
          <w:rFonts w:ascii="Times New Roman" w:hAnsi="Times New Roman" w:eastAsia="宋体" w:cs="Times New Roman"/>
          <w:b/>
          <w:bCs/>
          <w:sz w:val="24"/>
          <w:szCs w:val="32"/>
        </w:rPr>
        <w:t xml:space="preserve">：                              </w:t>
      </w:r>
    </w:p>
    <w:p w14:paraId="60F3F97D">
      <w:pPr>
        <w:spacing w:line="360" w:lineRule="auto"/>
        <w:ind w:firstLine="482" w:firstLineChars="200"/>
        <w:jc w:val="left"/>
        <w:rPr>
          <w:rFonts w:ascii="Times New Roman" w:hAnsi="Times New Roman" w:eastAsia="宋体" w:cs="Times New Roman"/>
          <w:b/>
          <w:bCs/>
          <w:sz w:val="24"/>
          <w:szCs w:val="32"/>
        </w:rPr>
      </w:pPr>
      <w:r>
        <w:rPr>
          <w:rFonts w:ascii="Times New Roman" w:hAnsi="Times New Roman" w:eastAsia="宋体" w:cs="Times New Roman"/>
          <w:b/>
          <w:bCs/>
          <w:sz w:val="24"/>
          <w:szCs w:val="32"/>
        </w:rPr>
        <w:t>科室：                 PI：                     计划入组例数：               实际入组例数：</w:t>
      </w:r>
    </w:p>
    <w:tbl>
      <w:tblPr>
        <w:tblStyle w:val="4"/>
        <w:tblW w:w="4698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716"/>
        <w:gridCol w:w="970"/>
        <w:gridCol w:w="972"/>
        <w:gridCol w:w="972"/>
        <w:gridCol w:w="850"/>
        <w:gridCol w:w="972"/>
        <w:gridCol w:w="972"/>
        <w:gridCol w:w="970"/>
        <w:gridCol w:w="983"/>
        <w:gridCol w:w="602"/>
        <w:gridCol w:w="602"/>
        <w:gridCol w:w="1770"/>
      </w:tblGrid>
      <w:tr w14:paraId="38BBFA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pct"/>
          <w:trHeight w:val="793" w:hRule="atLeast"/>
        </w:trPr>
        <w:tc>
          <w:tcPr>
            <w:tcW w:w="1007" w:type="pct"/>
            <w:gridSpan w:val="2"/>
            <w:noWrap w:val="0"/>
            <w:vAlign w:val="center"/>
          </w:tcPr>
          <w:p w14:paraId="7F2FA40C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文件名</w:t>
            </w:r>
          </w:p>
        </w:tc>
        <w:tc>
          <w:tcPr>
            <w:tcW w:w="364" w:type="pct"/>
            <w:noWrap w:val="0"/>
            <w:vAlign w:val="center"/>
          </w:tcPr>
          <w:p w14:paraId="511953AF">
            <w:pPr>
              <w:jc w:val="center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申请受控文件版本号及版本日期</w:t>
            </w:r>
          </w:p>
        </w:tc>
        <w:tc>
          <w:tcPr>
            <w:tcW w:w="365" w:type="pct"/>
            <w:noWrap w:val="0"/>
            <w:vAlign w:val="center"/>
          </w:tcPr>
          <w:p w14:paraId="2F73410D">
            <w:pPr>
              <w:jc w:val="center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本中心伦理批准版本号及版本日期</w:t>
            </w:r>
          </w:p>
        </w:tc>
        <w:tc>
          <w:tcPr>
            <w:tcW w:w="365" w:type="pct"/>
            <w:noWrap w:val="0"/>
            <w:vAlign w:val="center"/>
          </w:tcPr>
          <w:p w14:paraId="78CA814E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盖章发放文件份数（张/册）</w:t>
            </w:r>
          </w:p>
        </w:tc>
        <w:tc>
          <w:tcPr>
            <w:tcW w:w="319" w:type="pct"/>
            <w:noWrap w:val="0"/>
            <w:vAlign w:val="center"/>
          </w:tcPr>
          <w:p w14:paraId="36909036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机构</w:t>
            </w:r>
          </w:p>
          <w:p w14:paraId="10EB062C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发放人</w:t>
            </w:r>
          </w:p>
        </w:tc>
        <w:tc>
          <w:tcPr>
            <w:tcW w:w="365" w:type="pct"/>
            <w:noWrap w:val="0"/>
            <w:vAlign w:val="center"/>
          </w:tcPr>
          <w:p w14:paraId="7FF308F1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受控发放日期</w:t>
            </w:r>
          </w:p>
        </w:tc>
        <w:tc>
          <w:tcPr>
            <w:tcW w:w="365" w:type="pct"/>
            <w:noWrap w:val="0"/>
            <w:vAlign w:val="center"/>
          </w:tcPr>
          <w:p w14:paraId="4CB2E3DD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接收人</w:t>
            </w:r>
          </w:p>
        </w:tc>
        <w:tc>
          <w:tcPr>
            <w:tcW w:w="364" w:type="pct"/>
            <w:noWrap w:val="0"/>
            <w:vAlign w:val="center"/>
          </w:tcPr>
          <w:p w14:paraId="07896F3B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使用</w:t>
            </w:r>
          </w:p>
          <w:p w14:paraId="2631F20D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份数</w:t>
            </w:r>
          </w:p>
          <w:p w14:paraId="11BA0AD5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（张/册）</w:t>
            </w:r>
          </w:p>
        </w:tc>
        <w:tc>
          <w:tcPr>
            <w:tcW w:w="369" w:type="pct"/>
            <w:noWrap w:val="0"/>
            <w:vAlign w:val="center"/>
          </w:tcPr>
          <w:p w14:paraId="12C220F5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回收</w:t>
            </w:r>
          </w:p>
          <w:p w14:paraId="3089A4FD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份数</w:t>
            </w:r>
          </w:p>
          <w:p w14:paraId="355074CB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（张/册）</w:t>
            </w:r>
          </w:p>
        </w:tc>
        <w:tc>
          <w:tcPr>
            <w:tcW w:w="226" w:type="pct"/>
            <w:noWrap w:val="0"/>
            <w:vAlign w:val="center"/>
          </w:tcPr>
          <w:p w14:paraId="7A780086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回收人</w:t>
            </w:r>
          </w:p>
        </w:tc>
        <w:tc>
          <w:tcPr>
            <w:tcW w:w="226" w:type="pct"/>
            <w:noWrap w:val="0"/>
            <w:vAlign w:val="center"/>
          </w:tcPr>
          <w:p w14:paraId="1EC69E11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回收日期</w:t>
            </w:r>
          </w:p>
        </w:tc>
        <w:tc>
          <w:tcPr>
            <w:tcW w:w="659" w:type="pct"/>
            <w:noWrap w:val="0"/>
            <w:vAlign w:val="center"/>
          </w:tcPr>
          <w:p w14:paraId="28A72540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备注</w:t>
            </w:r>
          </w:p>
        </w:tc>
      </w:tr>
      <w:tr w14:paraId="532D76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pct"/>
          <w:trHeight w:val="403" w:hRule="atLeast"/>
        </w:trPr>
        <w:tc>
          <w:tcPr>
            <w:tcW w:w="1007" w:type="pct"/>
            <w:gridSpan w:val="2"/>
            <w:noWrap w:val="0"/>
            <w:vAlign w:val="top"/>
          </w:tcPr>
          <w:p w14:paraId="595947EE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 w14:paraId="04E6178B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5B6A51FD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0A8CE497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19" w:type="pct"/>
            <w:noWrap w:val="0"/>
            <w:vAlign w:val="top"/>
          </w:tcPr>
          <w:p w14:paraId="031EEECA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24146F42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261529D5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 w14:paraId="6A72DD07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9" w:type="pct"/>
            <w:noWrap w:val="0"/>
            <w:vAlign w:val="top"/>
          </w:tcPr>
          <w:p w14:paraId="4C366D6D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26" w:type="pct"/>
            <w:noWrap w:val="0"/>
            <w:vAlign w:val="top"/>
          </w:tcPr>
          <w:p w14:paraId="43DD2E45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26" w:type="pct"/>
            <w:noWrap w:val="0"/>
            <w:vAlign w:val="top"/>
          </w:tcPr>
          <w:p w14:paraId="7EA92D4D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59" w:type="pct"/>
            <w:noWrap w:val="0"/>
            <w:vAlign w:val="top"/>
          </w:tcPr>
          <w:p w14:paraId="2109C14A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6F3A1D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pct"/>
          <w:trHeight w:val="403" w:hRule="atLeast"/>
        </w:trPr>
        <w:tc>
          <w:tcPr>
            <w:tcW w:w="1007" w:type="pct"/>
            <w:gridSpan w:val="2"/>
            <w:noWrap w:val="0"/>
            <w:vAlign w:val="top"/>
          </w:tcPr>
          <w:p w14:paraId="16217799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 w14:paraId="13E664E2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3155A8D2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2ABB6986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19" w:type="pct"/>
            <w:noWrap w:val="0"/>
            <w:vAlign w:val="top"/>
          </w:tcPr>
          <w:p w14:paraId="223D49E9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699CCC35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4EC6BF01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 w14:paraId="714474D6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9" w:type="pct"/>
            <w:noWrap w:val="0"/>
            <w:vAlign w:val="top"/>
          </w:tcPr>
          <w:p w14:paraId="58BEAC5F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26" w:type="pct"/>
            <w:noWrap w:val="0"/>
            <w:vAlign w:val="top"/>
          </w:tcPr>
          <w:p w14:paraId="7B75185B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26" w:type="pct"/>
            <w:noWrap w:val="0"/>
            <w:vAlign w:val="top"/>
          </w:tcPr>
          <w:p w14:paraId="1EA09774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59" w:type="pct"/>
            <w:noWrap w:val="0"/>
            <w:vAlign w:val="top"/>
          </w:tcPr>
          <w:p w14:paraId="291E708C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73FA4D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pct"/>
          <w:trHeight w:val="403" w:hRule="atLeast"/>
        </w:trPr>
        <w:tc>
          <w:tcPr>
            <w:tcW w:w="1007" w:type="pct"/>
            <w:gridSpan w:val="2"/>
            <w:noWrap w:val="0"/>
            <w:vAlign w:val="top"/>
          </w:tcPr>
          <w:p w14:paraId="73896489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 w14:paraId="2C3BBC9B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45E94DD6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4C306626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19" w:type="pct"/>
            <w:noWrap w:val="0"/>
            <w:vAlign w:val="top"/>
          </w:tcPr>
          <w:p w14:paraId="77371520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70B5C53C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58BEA158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 w14:paraId="74B92B4B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9" w:type="pct"/>
            <w:noWrap w:val="0"/>
            <w:vAlign w:val="top"/>
          </w:tcPr>
          <w:p w14:paraId="369B6947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26" w:type="pct"/>
            <w:noWrap w:val="0"/>
            <w:vAlign w:val="top"/>
          </w:tcPr>
          <w:p w14:paraId="4B5B259C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26" w:type="pct"/>
            <w:noWrap w:val="0"/>
            <w:vAlign w:val="top"/>
          </w:tcPr>
          <w:p w14:paraId="11B0A04D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59" w:type="pct"/>
            <w:noWrap w:val="0"/>
            <w:vAlign w:val="top"/>
          </w:tcPr>
          <w:p w14:paraId="3BAC09FC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4B011E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pct"/>
          <w:trHeight w:val="403" w:hRule="atLeast"/>
        </w:trPr>
        <w:tc>
          <w:tcPr>
            <w:tcW w:w="1007" w:type="pct"/>
            <w:gridSpan w:val="2"/>
            <w:noWrap w:val="0"/>
            <w:vAlign w:val="top"/>
          </w:tcPr>
          <w:p w14:paraId="580612D1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 w14:paraId="42FF5D88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3A91939A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6D0068DB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19" w:type="pct"/>
            <w:noWrap w:val="0"/>
            <w:vAlign w:val="top"/>
          </w:tcPr>
          <w:p w14:paraId="5A7BE06E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450D9759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191DBC40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 w14:paraId="771F7A5B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9" w:type="pct"/>
            <w:noWrap w:val="0"/>
            <w:vAlign w:val="top"/>
          </w:tcPr>
          <w:p w14:paraId="455065DC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26" w:type="pct"/>
            <w:noWrap w:val="0"/>
            <w:vAlign w:val="top"/>
          </w:tcPr>
          <w:p w14:paraId="30F3B602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26" w:type="pct"/>
            <w:noWrap w:val="0"/>
            <w:vAlign w:val="top"/>
          </w:tcPr>
          <w:p w14:paraId="38D1683B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59" w:type="pct"/>
            <w:noWrap w:val="0"/>
            <w:vAlign w:val="top"/>
          </w:tcPr>
          <w:p w14:paraId="66E296D9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3CF0F5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pct"/>
          <w:trHeight w:val="403" w:hRule="atLeast"/>
        </w:trPr>
        <w:tc>
          <w:tcPr>
            <w:tcW w:w="1007" w:type="pct"/>
            <w:gridSpan w:val="2"/>
            <w:noWrap w:val="0"/>
            <w:vAlign w:val="top"/>
          </w:tcPr>
          <w:p w14:paraId="7D36DE6F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 w14:paraId="152462D8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41C40892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23B2D92C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19" w:type="pct"/>
            <w:noWrap w:val="0"/>
            <w:vAlign w:val="top"/>
          </w:tcPr>
          <w:p w14:paraId="6C94CDCB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20E57FFE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11067F1A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 w14:paraId="51B9578B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9" w:type="pct"/>
            <w:noWrap w:val="0"/>
            <w:vAlign w:val="top"/>
          </w:tcPr>
          <w:p w14:paraId="2772B11A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26" w:type="pct"/>
            <w:noWrap w:val="0"/>
            <w:vAlign w:val="top"/>
          </w:tcPr>
          <w:p w14:paraId="781778F1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26" w:type="pct"/>
            <w:noWrap w:val="0"/>
            <w:vAlign w:val="top"/>
          </w:tcPr>
          <w:p w14:paraId="40BD0E7B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59" w:type="pct"/>
            <w:noWrap w:val="0"/>
            <w:vAlign w:val="top"/>
          </w:tcPr>
          <w:p w14:paraId="3A09712B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74B132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pct"/>
          <w:trHeight w:val="403" w:hRule="atLeast"/>
        </w:trPr>
        <w:tc>
          <w:tcPr>
            <w:tcW w:w="1007" w:type="pct"/>
            <w:gridSpan w:val="2"/>
            <w:noWrap w:val="0"/>
            <w:vAlign w:val="top"/>
          </w:tcPr>
          <w:p w14:paraId="34B6B54E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 w14:paraId="0EC36BAB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7BC84A8C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1B1B9A28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19" w:type="pct"/>
            <w:noWrap w:val="0"/>
            <w:vAlign w:val="top"/>
          </w:tcPr>
          <w:p w14:paraId="7F8B3B5C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42FFDB49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0964655D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 w14:paraId="07E4A826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9" w:type="pct"/>
            <w:noWrap w:val="0"/>
            <w:vAlign w:val="top"/>
          </w:tcPr>
          <w:p w14:paraId="12C92E55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26" w:type="pct"/>
            <w:noWrap w:val="0"/>
            <w:vAlign w:val="top"/>
          </w:tcPr>
          <w:p w14:paraId="17241E88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26" w:type="pct"/>
            <w:noWrap w:val="0"/>
            <w:vAlign w:val="top"/>
          </w:tcPr>
          <w:p w14:paraId="0CD74040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59" w:type="pct"/>
            <w:noWrap w:val="0"/>
            <w:vAlign w:val="top"/>
          </w:tcPr>
          <w:p w14:paraId="53AF7C6F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5BFF05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pct"/>
          <w:trHeight w:val="403" w:hRule="atLeast"/>
        </w:trPr>
        <w:tc>
          <w:tcPr>
            <w:tcW w:w="1007" w:type="pct"/>
            <w:gridSpan w:val="2"/>
            <w:noWrap w:val="0"/>
            <w:vAlign w:val="top"/>
          </w:tcPr>
          <w:p w14:paraId="74360268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 w14:paraId="2E665F90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37C73AD8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64074595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19" w:type="pct"/>
            <w:noWrap w:val="0"/>
            <w:vAlign w:val="top"/>
          </w:tcPr>
          <w:p w14:paraId="0E5DF3A2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6B35A631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46F54390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 w14:paraId="0171EEC3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69" w:type="pct"/>
            <w:noWrap w:val="0"/>
            <w:vAlign w:val="top"/>
          </w:tcPr>
          <w:p w14:paraId="2724A606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26" w:type="pct"/>
            <w:noWrap w:val="0"/>
            <w:vAlign w:val="top"/>
          </w:tcPr>
          <w:p w14:paraId="326C37B4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26" w:type="pct"/>
            <w:noWrap w:val="0"/>
            <w:vAlign w:val="top"/>
          </w:tcPr>
          <w:p w14:paraId="27EC43A8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59" w:type="pct"/>
            <w:noWrap w:val="0"/>
            <w:vAlign w:val="top"/>
          </w:tcPr>
          <w:p w14:paraId="5EB2EAE9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79B493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63" w:type="pct"/>
            <w:noWrap w:val="0"/>
            <w:vAlign w:val="top"/>
          </w:tcPr>
          <w:p w14:paraId="6DD6F082">
            <w:pPr>
              <w:spacing w:line="360" w:lineRule="auto"/>
              <w:rPr>
                <w:rFonts w:hint="eastAsia" w:ascii="Calibri" w:hAnsi="Calibri" w:eastAsia="宋体" w:cs="Times New Roman"/>
                <w:szCs w:val="21"/>
              </w:rPr>
            </w:pPr>
          </w:p>
        </w:tc>
        <w:tc>
          <w:tcPr>
            <w:tcW w:w="4636" w:type="pct"/>
            <w:gridSpan w:val="12"/>
            <w:noWrap w:val="0"/>
            <w:vAlign w:val="top"/>
          </w:tcPr>
          <w:p w14:paraId="7FBE182A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销毁方式：   </w:t>
            </w: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剪烂     </w:t>
            </w: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碎纸机       </w:t>
            </w: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Calibri" w:hAnsi="Calibri" w:eastAsia="宋体" w:cs="Times New Roman"/>
                <w:szCs w:val="21"/>
              </w:rPr>
              <w:t>其他</w:t>
            </w:r>
            <w:r>
              <w:rPr>
                <w:rFonts w:hint="eastAsia" w:ascii="Calibri" w:hAnsi="Calibri" w:eastAsia="宋体" w:cs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科室销毁人：             销毁日期：</w:t>
            </w:r>
          </w:p>
        </w:tc>
      </w:tr>
    </w:tbl>
    <w:p w14:paraId="566F28F4">
      <w:pPr>
        <w:spacing w:line="360" w:lineRule="auto"/>
        <w:ind w:firstLine="420" w:firstLineChars="200"/>
        <w:jc w:val="left"/>
        <w:rPr>
          <w:rFonts w:hint="eastAsia"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>*附注：回收人与销毁人必须为</w:t>
      </w:r>
      <w:r>
        <w:rPr>
          <w:rFonts w:hint="eastAsia" w:ascii="Calibri" w:hAnsi="Calibri" w:eastAsia="宋体" w:cs="Times New Roman"/>
          <w:szCs w:val="21"/>
        </w:rPr>
        <w:t>研究者</w:t>
      </w:r>
    </w:p>
    <w:p w14:paraId="5F321ED5"/>
    <w:sectPr>
      <w:headerReference r:id="rId3" w:type="default"/>
      <w:pgSz w:w="16838" w:h="11906" w:orient="landscape"/>
      <w:pgMar w:top="1644" w:right="1440" w:bottom="164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163EF">
    <w:pPr>
      <w:pStyle w:val="3"/>
    </w:pPr>
    <w:r>
      <w:rPr>
        <w:b/>
        <w:sz w:val="44"/>
        <w:szCs w:val="44"/>
      </w:rPr>
      <w:drawing>
        <wp:inline distT="0" distB="0" distL="114300" distR="114300">
          <wp:extent cx="2011045" cy="524510"/>
          <wp:effectExtent l="0" t="0" r="635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biLevel thresh="50000"/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04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C2E53"/>
    <w:rsid w:val="3AA475C3"/>
    <w:rsid w:val="5E9012DA"/>
    <w:rsid w:val="6C711982"/>
    <w:rsid w:val="71A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191</Characters>
  <Lines>0</Lines>
  <Paragraphs>0</Paragraphs>
  <TotalTime>5</TotalTime>
  <ScaleCrop>false</ScaleCrop>
  <LinksUpToDate>false</LinksUpToDate>
  <CharactersWithSpaces>344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2026-04-24T02:29:00Z</dcterms:created>
  <dc:creator>Administrator</dc:creator>
  <cp:lastModifiedBy>ZY</cp:lastModifiedBy>
  <dcterms:modified xsi:type="dcterms:W3CDTF">2026-05-30T07:49:40Z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eyJoZGlkIjoiMmJiOTcyMTBlNTNmNjA1M2QyNWUxYTRlZmIzNTdhY2YiLCJ1c2VySWQiOiI0MjkyMDAzMTQifQ==</vt:lpwstr>
  </property>
  <property fmtid="{D5CDD505-2E9C-101B-9397-08002B2CF9AE}" pid="4" name="ICV">
    <vt:lpwstr>8EC2AA38A0B24F19B8D45C825B915250_12</vt:lpwstr>
  </property>
</Properties>
</file>